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6" w:rsidRPr="00857586" w:rsidRDefault="003E470E" w:rsidP="0085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>Szakmai Konzultáció</w:t>
      </w:r>
      <w:r w:rsidR="00857586" w:rsidRPr="0085758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7628"/>
      </w:tblGrid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Ügytípus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D953C7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SZAKMAI KONZULTÁCIÓ</w:t>
            </w:r>
            <w:r w:rsidR="00857586"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Eljárás ismertetése: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E18E4" w:rsidRPr="002F72AA" w:rsidRDefault="00857586" w:rsidP="001E18E4">
            <w:pPr>
              <w:tabs>
                <w:tab w:val="left" w:pos="6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="00D953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 Polgármesterével/Főépítészével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D953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konzultációt kell lefolytatni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 Képviselő-testülete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településkép védelméről szóló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/2017. (X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.) rendelet </w:t>
            </w:r>
            <w:r w:rsidR="00D953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§ </w:t>
            </w:r>
            <w:proofErr w:type="spellStart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-ban</w:t>
            </w:r>
            <w:proofErr w:type="spellEnd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(továbbiakban: önkormányzati rendelet) foglaltak szerint: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Szakmai konzultációt kell lefolytatni Jászfényszaru közigazgatási területen tervezett építési tevékenység megkezdése előtt – független annak építési engedélyezési, egyszerű bejelentési, vagy építési engedély nélkül végezhető voltára.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Szakmai konzultáció kötelezettségével érintett a település teljes közigazgatási területe.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A szakmai konzultáció általános szabályai: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 xml:space="preserve"> szakmai konzultáció lefolytatása a települési főépítész, vagy – jelenlétének hiányában – a Polgármester feladata.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 xml:space="preserve"> szakmai konzultációt a tulajdonos, a beruházó, vagy a tervező írásban kezdeményezi az alábbi tartalmi követelménnyel: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tervezett tevékenység területi beazonosítása (hrsz., cím),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tervezett tevékenység rövid leírása,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fotók a közterület felőli arculati megjelenés bemutatásához,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beépítési koncepció vázlatos bemutatása.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 xml:space="preserve"> szakmai konzultációról emlékeztető készül, melyben az alábbiak kerülnek rögzítésre: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a tervezett tevékenység helyszínét érintő – településképi rendeletben szereplő – településképi követelmények,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felvetett javaslatok,</w:t>
            </w:r>
          </w:p>
          <w:p w:rsidR="00D953C7" w:rsidRPr="00D953C7" w:rsidRDefault="00D953C7" w:rsidP="00D953C7">
            <w:pPr>
              <w:tabs>
                <w:tab w:val="left" w:pos="6430"/>
              </w:tabs>
              <w:spacing w:after="0" w:line="240" w:lineRule="auto"/>
              <w:ind w:left="170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proofErr w:type="spellEnd"/>
            <w:r w:rsidRPr="00D953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53C7">
              <w:rPr>
                <w:rFonts w:ascii="Times New Roman" w:hAnsi="Times New Roman" w:cs="Times New Roman"/>
                <w:sz w:val="20"/>
                <w:szCs w:val="20"/>
              </w:rPr>
              <w:tab/>
              <w:t>a települési főépítész, vagy a Polgármester lényegi nyilatkozata.</w:t>
            </w:r>
          </w:p>
          <w:p w:rsidR="00857586" w:rsidRPr="00857586" w:rsidRDefault="00857586" w:rsidP="00D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Polgármester a benyújtott kérelmet és mellékleteit a bejelentési eljárás során településképi szempontból meghatározó területen a közterület felől látszó építési tevékenység esetében a főépítész szakmai álláspontjára alapozva bírálja el.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ügyet intéző osztály: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Főépítészi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5126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Szabadság tér 1. </w:t>
            </w:r>
            <w:proofErr w:type="spell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II.emelet</w:t>
            </w:r>
            <w:proofErr w:type="spellEnd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Telefon: (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E-mail: </w:t>
            </w:r>
            <w:hyperlink r:id="rId6" w:history="1">
              <w:r w:rsidRPr="002F72AA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hu-HU"/>
                </w:rPr>
                <w:t>foepitesz@jaszfenyszaru.hu</w:t>
              </w:r>
            </w:hyperlink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Ügyfélfogadási időpontok: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Hétfő, Szerda: 8-12 és 13-16:30 óra között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Kedd: 8-12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Péntek: 8-12 óra között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Ügyintéző/k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Varga Béla – városi főépítész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8A442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Katalin i</w:t>
            </w:r>
            <w:bookmarkStart w:id="0" w:name="_GoBack"/>
            <w:bookmarkEnd w:id="0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rodavezető, Benke </w:t>
            </w:r>
            <w:proofErr w:type="gram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Judit  ügyintéző</w:t>
            </w:r>
            <w:proofErr w:type="gramEnd"/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Ügyintézési határidő: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nap</w:t>
            </w:r>
            <w:r w:rsidR="00230DD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(a konzultáció időpontjáról 5 napon belül telefonon, vagy e-mailben értesítjük)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ügyintézés díja: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ügyintézés díjtalan.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Letölthető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2F72AA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kérelem</w:t>
            </w:r>
            <w:r w:rsidR="00A87E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nyomtatvány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Benyújtandó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E3430" w:rsidRDefault="00857586" w:rsidP="002E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r w:rsidR="00D953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hu-HU"/>
              </w:rPr>
              <w:t>szakmai konzultáció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kérelem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és a mellékletét képező 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dokumentáció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2E343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melynek tartalma a fentebb letölthető kérelem nyomtatvány szerinti.</w:t>
            </w:r>
          </w:p>
          <w:p w:rsidR="00857586" w:rsidRPr="00857586" w:rsidRDefault="002E3430" w:rsidP="002E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építészeti-műszaki dokumentációt 2 példányban, vagy elektronikusan kell benyújtani.</w:t>
            </w:r>
          </w:p>
        </w:tc>
      </w:tr>
    </w:tbl>
    <w:p w:rsidR="00857586" w:rsidRPr="00857586" w:rsidRDefault="00857586" w:rsidP="00857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hu-H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57586" w:rsidRPr="00857586" w:rsidTr="002F72AA">
        <w:tc>
          <w:tcPr>
            <w:tcW w:w="0" w:type="auto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20D56" w:rsidRPr="002F72AA" w:rsidRDefault="00720D56">
      <w:pPr>
        <w:rPr>
          <w:rFonts w:ascii="Times New Roman" w:hAnsi="Times New Roman" w:cs="Times New Roman"/>
          <w:sz w:val="20"/>
          <w:szCs w:val="20"/>
        </w:rPr>
      </w:pPr>
    </w:p>
    <w:sectPr w:rsidR="00720D56" w:rsidRPr="002F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0C8"/>
    <w:multiLevelType w:val="multilevel"/>
    <w:tmpl w:val="F6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2580"/>
    <w:multiLevelType w:val="multilevel"/>
    <w:tmpl w:val="B8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1480C"/>
    <w:multiLevelType w:val="multilevel"/>
    <w:tmpl w:val="684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F57C3"/>
    <w:multiLevelType w:val="multilevel"/>
    <w:tmpl w:val="2DB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6"/>
    <w:rsid w:val="001E18E4"/>
    <w:rsid w:val="00230DD3"/>
    <w:rsid w:val="002E3430"/>
    <w:rsid w:val="002F72AA"/>
    <w:rsid w:val="003E470E"/>
    <w:rsid w:val="00720D56"/>
    <w:rsid w:val="00857586"/>
    <w:rsid w:val="008A442F"/>
    <w:rsid w:val="00A87EFA"/>
    <w:rsid w:val="00BF495A"/>
    <w:rsid w:val="00D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jaszfenyszar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Katalin</dc:creator>
  <cp:lastModifiedBy>Kiss Katalin</cp:lastModifiedBy>
  <cp:revision>8</cp:revision>
  <dcterms:created xsi:type="dcterms:W3CDTF">2018-01-23T13:19:00Z</dcterms:created>
  <dcterms:modified xsi:type="dcterms:W3CDTF">2018-01-23T14:37:00Z</dcterms:modified>
</cp:coreProperties>
</file>